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A2" w:rsidRPr="00520C88" w:rsidRDefault="00520C88" w:rsidP="00520C88">
      <w:pPr>
        <w:jc w:val="center"/>
        <w:rPr>
          <w:b/>
        </w:rPr>
      </w:pPr>
      <w:bookmarkStart w:id="0" w:name="_GoBack"/>
      <w:r w:rsidRPr="00520C88">
        <w:rPr>
          <w:b/>
        </w:rPr>
        <w:t>TEST AGENDA</w:t>
      </w:r>
      <w:bookmarkEnd w:id="0"/>
    </w:p>
    <w:sectPr w:rsidR="007E72A2" w:rsidRPr="0052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88"/>
    <w:rsid w:val="00520C88"/>
    <w:rsid w:val="007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D249"/>
  <w15:chartTrackingRefBased/>
  <w15:docId w15:val="{FA9E3313-9DAF-41EA-881B-E233A88A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Kiamichi Technology Centers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Greer</dc:creator>
  <cp:keywords/>
  <dc:description/>
  <cp:lastModifiedBy>Nichole Greer</cp:lastModifiedBy>
  <cp:revision>1</cp:revision>
  <dcterms:created xsi:type="dcterms:W3CDTF">2026-05-12T02:09:00Z</dcterms:created>
  <dcterms:modified xsi:type="dcterms:W3CDTF">2026-05-12T02:10:00Z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426b05d4-c35e-4e16-b200-4298c2886400</vt:lpwstr>
  </property>
</Properties>
</file>